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6D4036" w14:textId="09E7B0F8" w:rsidR="00273677" w:rsidRDefault="00273677" w:rsidP="00273677">
      <w:pPr>
        <w:spacing w:line="240" w:lineRule="auto"/>
      </w:pPr>
      <w:r>
        <w:t>AÐALFUNDUR FTAT haldin 26. ágúst 2020 (fundi var frestað frá 29. apríl 2020</w:t>
      </w:r>
      <w:r>
        <w:t xml:space="preserve"> </w:t>
      </w:r>
      <w:r>
        <w:t xml:space="preserve">vegna </w:t>
      </w:r>
      <w:proofErr w:type="spellStart"/>
      <w:r>
        <w:t>Covid</w:t>
      </w:r>
      <w:proofErr w:type="spellEnd"/>
      <w:r>
        <w:t xml:space="preserve"> 19)</w:t>
      </w:r>
    </w:p>
    <w:p w14:paraId="0F450FBE" w14:textId="77777777" w:rsidR="00273677" w:rsidRDefault="00273677" w:rsidP="00273677">
      <w:pPr>
        <w:spacing w:line="240" w:lineRule="auto"/>
      </w:pPr>
    </w:p>
    <w:p w14:paraId="6779A15F" w14:textId="77777777" w:rsidR="00273677" w:rsidRDefault="00273677" w:rsidP="00273677">
      <w:pPr>
        <w:spacing w:line="240" w:lineRule="auto"/>
      </w:pPr>
      <w:r>
        <w:t>Grand Hótel Reykjavík, salur: Háteigur.</w:t>
      </w:r>
    </w:p>
    <w:p w14:paraId="40309FF0" w14:textId="77777777" w:rsidR="00273677" w:rsidRDefault="00273677" w:rsidP="00273677">
      <w:pPr>
        <w:spacing w:line="240" w:lineRule="auto"/>
      </w:pPr>
    </w:p>
    <w:p w14:paraId="24749FA4" w14:textId="77777777" w:rsidR="00273677" w:rsidRDefault="00273677" w:rsidP="00273677">
      <w:pPr>
        <w:spacing w:line="240" w:lineRule="auto"/>
      </w:pPr>
      <w:r>
        <w:t>1. Fundur settur kl. 18:30 af formanni félagsins Sigurbjörgu Söndru Súsönnudóttur Forberg.</w:t>
      </w:r>
    </w:p>
    <w:p w14:paraId="291D2E2C" w14:textId="77777777" w:rsidR="00273677" w:rsidRDefault="00273677" w:rsidP="00273677">
      <w:pPr>
        <w:spacing w:line="240" w:lineRule="auto"/>
      </w:pPr>
      <w:r>
        <w:t>Formaður skipaði Kristínu Hraundal sem fundarstjóra og hún tók við fundinum og bauð</w:t>
      </w:r>
    </w:p>
    <w:p w14:paraId="5F810E6C" w14:textId="77777777" w:rsidR="00273677" w:rsidRDefault="00273677" w:rsidP="00273677">
      <w:pPr>
        <w:spacing w:line="240" w:lineRule="auto"/>
      </w:pPr>
      <w:r>
        <w:t xml:space="preserve">félagskonur velkomnar. Fyrir </w:t>
      </w:r>
      <w:proofErr w:type="spellStart"/>
      <w:r>
        <w:t>aðalfunarstörfin</w:t>
      </w:r>
      <w:proofErr w:type="spellEnd"/>
      <w:r>
        <w:t xml:space="preserve"> var borin fram súpa.</w:t>
      </w:r>
    </w:p>
    <w:p w14:paraId="7513272A" w14:textId="77777777" w:rsidR="00273677" w:rsidRDefault="00273677" w:rsidP="00273677">
      <w:pPr>
        <w:spacing w:line="240" w:lineRule="auto"/>
      </w:pPr>
      <w:r>
        <w:t>2. Fundargerð síðasta aðalfundar samþykkt.</w:t>
      </w:r>
    </w:p>
    <w:p w14:paraId="7AD25F9B" w14:textId="77777777" w:rsidR="00273677" w:rsidRDefault="00273677" w:rsidP="00273677">
      <w:pPr>
        <w:spacing w:line="240" w:lineRule="auto"/>
      </w:pPr>
      <w:r>
        <w:t>3. Skýrsla formanns flutt. Fyrsta skýrsla formanns eftir fyrsta árið hennar sem formaður FTAT.</w:t>
      </w:r>
    </w:p>
    <w:p w14:paraId="73AAA621" w14:textId="77777777" w:rsidR="00273677" w:rsidRDefault="00273677" w:rsidP="00273677">
      <w:pPr>
        <w:spacing w:line="240" w:lineRule="auto"/>
      </w:pPr>
      <w:r>
        <w:t>4. Reikningar félagsins fyrir 2019 lagðir fram og samþykktir.</w:t>
      </w:r>
    </w:p>
    <w:p w14:paraId="74B444AF" w14:textId="77777777" w:rsidR="00273677" w:rsidRDefault="00273677" w:rsidP="00273677">
      <w:pPr>
        <w:spacing w:line="240" w:lineRule="auto"/>
      </w:pPr>
      <w:r>
        <w:t>5. Umræður. Engar umræður.</w:t>
      </w:r>
    </w:p>
    <w:p w14:paraId="42BBE1CA" w14:textId="77777777" w:rsidR="00273677" w:rsidRDefault="00273677" w:rsidP="00273677">
      <w:pPr>
        <w:spacing w:line="240" w:lineRule="auto"/>
      </w:pPr>
      <w:r>
        <w:t>6. Lagabreytingar.</w:t>
      </w:r>
    </w:p>
    <w:p w14:paraId="3CD1D1BB" w14:textId="77777777" w:rsidR="00273677" w:rsidRDefault="00273677" w:rsidP="00273677">
      <w:pPr>
        <w:spacing w:line="240" w:lineRule="auto"/>
      </w:pPr>
    </w:p>
    <w:p w14:paraId="5867DA7C" w14:textId="77777777" w:rsidR="00273677" w:rsidRDefault="00273677" w:rsidP="00273677">
      <w:pPr>
        <w:spacing w:line="240" w:lineRule="auto"/>
        <w:rPr>
          <w:b/>
          <w:bCs/>
        </w:rPr>
      </w:pPr>
      <w:r>
        <w:rPr>
          <w:b/>
          <w:bCs/>
        </w:rPr>
        <w:t>Tillögur um lagabreytingar til samþykktar sem voru lagðar fram af stjórninni og samþykktar:</w:t>
      </w:r>
    </w:p>
    <w:p w14:paraId="2335A1F0" w14:textId="77777777" w:rsidR="00273677" w:rsidRDefault="00273677" w:rsidP="00273677">
      <w:pPr>
        <w:spacing w:line="240" w:lineRule="auto"/>
      </w:pPr>
      <w:r>
        <w:t xml:space="preserve">5.gr. </w:t>
      </w:r>
      <w:r>
        <w:rPr>
          <w:i/>
          <w:iCs/>
        </w:rPr>
        <w:t>Aðild að félaginu skal staðfesta skriflega.</w:t>
      </w:r>
    </w:p>
    <w:p w14:paraId="5B923453" w14:textId="77777777" w:rsidR="00273677" w:rsidRDefault="00273677" w:rsidP="00273677">
      <w:pPr>
        <w:spacing w:line="240" w:lineRule="auto"/>
      </w:pPr>
      <w:r>
        <w:t>Fjarlægt úr lögum félagsins.</w:t>
      </w:r>
    </w:p>
    <w:p w14:paraId="12EE4094" w14:textId="77777777" w:rsidR="00273677" w:rsidRDefault="00273677" w:rsidP="00273677">
      <w:pPr>
        <w:spacing w:line="240" w:lineRule="auto"/>
      </w:pPr>
      <w:r>
        <w:t xml:space="preserve">6.gr </w:t>
      </w:r>
      <w:r>
        <w:rPr>
          <w:i/>
          <w:iCs/>
        </w:rPr>
        <w:t>Félagsmaður skal senda uppsögn sína úr félaginu skriflega til skrifstofu félagsins</w:t>
      </w:r>
      <w:r>
        <w:t>.</w:t>
      </w:r>
    </w:p>
    <w:p w14:paraId="59301ADF" w14:textId="77777777" w:rsidR="00273677" w:rsidRDefault="00273677" w:rsidP="00273677">
      <w:pPr>
        <w:spacing w:line="240" w:lineRule="auto"/>
      </w:pPr>
      <w:r>
        <w:t>Ef greiðsla v/ félagsmanns berst ekki gildir það sem úrsögn úr félaginu.</w:t>
      </w:r>
    </w:p>
    <w:p w14:paraId="2583C431" w14:textId="77777777" w:rsidR="00273677" w:rsidRDefault="00273677" w:rsidP="00273677">
      <w:pPr>
        <w:spacing w:line="240" w:lineRule="auto"/>
        <w:rPr>
          <w:i/>
          <w:iCs/>
        </w:rPr>
      </w:pPr>
      <w:r>
        <w:t xml:space="preserve">15.gr. </w:t>
      </w:r>
      <w:r>
        <w:rPr>
          <w:i/>
          <w:iCs/>
        </w:rPr>
        <w:t>Stjórn félagsins skal gera áætlun um störf sín og kynna fyrir félagsmönnum á</w:t>
      </w:r>
    </w:p>
    <w:p w14:paraId="4B0A43D9" w14:textId="77777777" w:rsidR="00273677" w:rsidRDefault="00273677" w:rsidP="00273677">
      <w:pPr>
        <w:spacing w:line="240" w:lineRule="auto"/>
        <w:rPr>
          <w:i/>
          <w:iCs/>
        </w:rPr>
      </w:pPr>
      <w:r>
        <w:rPr>
          <w:i/>
          <w:iCs/>
        </w:rPr>
        <w:t>félagsfundi og þær samþykktar.</w:t>
      </w:r>
    </w:p>
    <w:p w14:paraId="63D9B093" w14:textId="77777777" w:rsidR="00273677" w:rsidRDefault="00273677" w:rsidP="00273677">
      <w:pPr>
        <w:spacing w:line="240" w:lineRule="auto"/>
      </w:pPr>
      <w:r>
        <w:t>Þetta fellur úr gildi.</w:t>
      </w:r>
    </w:p>
    <w:p w14:paraId="3157E1F4" w14:textId="77777777" w:rsidR="00273677" w:rsidRDefault="00273677" w:rsidP="00273677">
      <w:pPr>
        <w:spacing w:line="240" w:lineRule="auto"/>
        <w:rPr>
          <w:i/>
          <w:iCs/>
        </w:rPr>
      </w:pPr>
      <w:r>
        <w:t>17.gr.</w:t>
      </w:r>
      <w:r>
        <w:rPr>
          <w:i/>
          <w:iCs/>
        </w:rPr>
        <w:t>Trúnaðarráð skal skipað stjórn og varastjórn félagsins auk 8 fulltrúum kosnum</w:t>
      </w:r>
    </w:p>
    <w:p w14:paraId="13840C5C" w14:textId="77777777" w:rsidR="00273677" w:rsidRDefault="00273677" w:rsidP="00273677">
      <w:pPr>
        <w:spacing w:line="240" w:lineRule="auto"/>
        <w:rPr>
          <w:i/>
          <w:iCs/>
        </w:rPr>
      </w:pPr>
      <w:r>
        <w:rPr>
          <w:i/>
          <w:iCs/>
        </w:rPr>
        <w:t>á aðalfundi til eins árs í senn.</w:t>
      </w:r>
    </w:p>
    <w:p w14:paraId="4BDADA2C" w14:textId="77777777" w:rsidR="00273677" w:rsidRDefault="00273677" w:rsidP="00273677">
      <w:pPr>
        <w:spacing w:line="240" w:lineRule="auto"/>
      </w:pPr>
      <w:r>
        <w:t>Fulltrúar trúnaðarráðs skulu vera 5 í stað 8.</w:t>
      </w:r>
    </w:p>
    <w:p w14:paraId="25F09F08" w14:textId="77777777" w:rsidR="00273677" w:rsidRDefault="00273677" w:rsidP="00273677">
      <w:pPr>
        <w:spacing w:line="240" w:lineRule="auto"/>
        <w:rPr>
          <w:i/>
          <w:iCs/>
        </w:rPr>
      </w:pPr>
      <w:r>
        <w:t xml:space="preserve">19.gr. </w:t>
      </w:r>
      <w:r>
        <w:rPr>
          <w:i/>
          <w:iCs/>
        </w:rPr>
        <w:t>Nefndir, Innan félagsins skulu vera starfandi eftirtaldar nefndir og skipaðar 3</w:t>
      </w:r>
    </w:p>
    <w:p w14:paraId="1B11AF9B" w14:textId="77777777" w:rsidR="00273677" w:rsidRDefault="00273677" w:rsidP="00273677">
      <w:pPr>
        <w:spacing w:line="240" w:lineRule="auto"/>
        <w:rPr>
          <w:i/>
          <w:iCs/>
        </w:rPr>
      </w:pPr>
      <w:r>
        <w:rPr>
          <w:i/>
          <w:iCs/>
        </w:rPr>
        <w:t>fulltrúum sem kosnir eða skipaðir skulu á aðalfundi. Fræðslu/Endurmenntunarnefnd.</w:t>
      </w:r>
    </w:p>
    <w:p w14:paraId="108A7B8B" w14:textId="77777777" w:rsidR="00273677" w:rsidRDefault="00273677" w:rsidP="00273677">
      <w:pPr>
        <w:spacing w:line="240" w:lineRule="auto"/>
        <w:rPr>
          <w:i/>
          <w:iCs/>
        </w:rPr>
      </w:pPr>
      <w:r>
        <w:rPr>
          <w:i/>
          <w:iCs/>
        </w:rPr>
        <w:t>Skemmtinefnd.</w:t>
      </w:r>
    </w:p>
    <w:p w14:paraId="2BB239BF" w14:textId="77777777" w:rsidR="00273677" w:rsidRDefault="00273677" w:rsidP="00273677">
      <w:pPr>
        <w:spacing w:line="240" w:lineRule="auto"/>
      </w:pPr>
      <w:r>
        <w:t>Skemmtinefnd er tekin úr lögum félagsins.</w:t>
      </w:r>
    </w:p>
    <w:p w14:paraId="6F5E1B57" w14:textId="77777777" w:rsidR="00273677" w:rsidRDefault="00273677" w:rsidP="00273677">
      <w:pPr>
        <w:spacing w:line="240" w:lineRule="auto"/>
      </w:pPr>
      <w:r>
        <w:t>Umræður um skemmtanahald innan félagsins almennt.</w:t>
      </w:r>
    </w:p>
    <w:p w14:paraId="084BD956" w14:textId="77777777" w:rsidR="00273677" w:rsidRDefault="00273677" w:rsidP="00273677">
      <w:r>
        <w:br w:type="page"/>
      </w:r>
    </w:p>
    <w:p w14:paraId="60DD6E1D" w14:textId="77777777" w:rsidR="00273677" w:rsidRDefault="00273677" w:rsidP="00273677">
      <w:pPr>
        <w:spacing w:line="240" w:lineRule="auto"/>
        <w:rPr>
          <w:i/>
          <w:iCs/>
        </w:rPr>
      </w:pPr>
      <w:r>
        <w:lastRenderedPageBreak/>
        <w:t xml:space="preserve">20.gr. </w:t>
      </w:r>
      <w:r>
        <w:rPr>
          <w:i/>
          <w:iCs/>
        </w:rPr>
        <w:t>Aðalfundur félagsins skal boðaður með auglýsingu í dagblöðum, á heimasíðu</w:t>
      </w:r>
    </w:p>
    <w:p w14:paraId="29D63F61" w14:textId="77777777" w:rsidR="00273677" w:rsidRDefault="00273677" w:rsidP="00273677">
      <w:pPr>
        <w:spacing w:line="240" w:lineRule="auto"/>
        <w:rPr>
          <w:i/>
          <w:iCs/>
        </w:rPr>
      </w:pPr>
      <w:r>
        <w:rPr>
          <w:i/>
          <w:iCs/>
        </w:rPr>
        <w:t>félagsins og með bréfi til þeirra sem ekki eru á póstlista félagsins.</w:t>
      </w:r>
    </w:p>
    <w:p w14:paraId="1B4A34D9" w14:textId="77777777" w:rsidR="00273677" w:rsidRDefault="00273677" w:rsidP="00273677">
      <w:pPr>
        <w:spacing w:line="240" w:lineRule="auto"/>
      </w:pPr>
      <w:r>
        <w:t>Fjarlægt úr lögum félags „bréf til þeirra sem ekki eru á póstlista félagsins“.</w:t>
      </w:r>
    </w:p>
    <w:p w14:paraId="08DA1CB0" w14:textId="77777777" w:rsidR="00273677" w:rsidRDefault="00273677" w:rsidP="00273677">
      <w:pPr>
        <w:spacing w:line="240" w:lineRule="auto"/>
        <w:rPr>
          <w:i/>
          <w:iCs/>
        </w:rPr>
      </w:pPr>
      <w:r>
        <w:t xml:space="preserve">22.gr. Félagsfundur. </w:t>
      </w:r>
      <w:r>
        <w:rPr>
          <w:i/>
          <w:iCs/>
        </w:rPr>
        <w:t>Almennir félagsfundir skulu haldnir þegar stjórn telur þörf á því</w:t>
      </w:r>
    </w:p>
    <w:p w14:paraId="328B33BA" w14:textId="77777777" w:rsidR="00273677" w:rsidRDefault="00273677" w:rsidP="00273677">
      <w:pPr>
        <w:spacing w:line="240" w:lineRule="auto"/>
        <w:rPr>
          <w:i/>
          <w:iCs/>
        </w:rPr>
      </w:pPr>
      <w:r>
        <w:rPr>
          <w:i/>
          <w:iCs/>
        </w:rPr>
        <w:t>og/eða ef 25% félagsmanna óska þess við stjórn félagsins. Þó skulu haldnir að</w:t>
      </w:r>
    </w:p>
    <w:p w14:paraId="214C2B5B" w14:textId="77777777" w:rsidR="00273677" w:rsidRDefault="00273677" w:rsidP="00273677">
      <w:pPr>
        <w:spacing w:line="240" w:lineRule="auto"/>
        <w:rPr>
          <w:i/>
          <w:iCs/>
        </w:rPr>
      </w:pPr>
      <w:r>
        <w:rPr>
          <w:i/>
          <w:iCs/>
        </w:rPr>
        <w:t>lágmarki einn félagsfundur á ári.</w:t>
      </w:r>
    </w:p>
    <w:p w14:paraId="02281229" w14:textId="77777777" w:rsidR="00273677" w:rsidRDefault="00273677" w:rsidP="00273677">
      <w:pPr>
        <w:spacing w:line="240" w:lineRule="auto"/>
      </w:pPr>
      <w:r>
        <w:t>Fjarlægt úr lögum félags „Þó skulu haldnir að lágmarki einn félagsfundur á ári.</w:t>
      </w:r>
    </w:p>
    <w:p w14:paraId="564D690A" w14:textId="77777777" w:rsidR="00273677" w:rsidRDefault="00273677" w:rsidP="00273677">
      <w:pPr>
        <w:spacing w:line="240" w:lineRule="auto"/>
      </w:pPr>
      <w:r>
        <w:t>Umræður um fundi, sumar vildu fleiri fundi á ári en spurning er um mætingu og</w:t>
      </w:r>
    </w:p>
    <w:p w14:paraId="72C37CAC" w14:textId="77777777" w:rsidR="00273677" w:rsidRDefault="00273677" w:rsidP="00273677">
      <w:pPr>
        <w:spacing w:line="240" w:lineRule="auto"/>
      </w:pPr>
      <w:r>
        <w:t>tilgang.</w:t>
      </w:r>
    </w:p>
    <w:p w14:paraId="5092D3BC" w14:textId="77777777" w:rsidR="00273677" w:rsidRDefault="00273677" w:rsidP="00273677">
      <w:pPr>
        <w:spacing w:line="240" w:lineRule="auto"/>
        <w:rPr>
          <w:b/>
          <w:bCs/>
        </w:rPr>
      </w:pPr>
      <w:r>
        <w:rPr>
          <w:b/>
          <w:bCs/>
        </w:rPr>
        <w:t>Lagabreytingartillaga lögð fram af Hjördísi Sævarsdóttur sem var samþykkt:</w:t>
      </w:r>
    </w:p>
    <w:p w14:paraId="2BD1B9E0" w14:textId="77777777" w:rsidR="00273677" w:rsidRDefault="00273677" w:rsidP="00273677">
      <w:pPr>
        <w:spacing w:line="240" w:lineRule="auto"/>
      </w:pPr>
      <w:r>
        <w:t>Viðbót við 7.gr. um réttindi félagsmanna. Viðbót: Atkvæðisréttur félagsmanna um</w:t>
      </w:r>
    </w:p>
    <w:p w14:paraId="27D49367" w14:textId="062C5F9F" w:rsidR="00273677" w:rsidRDefault="00273677" w:rsidP="00273677">
      <w:pPr>
        <w:spacing w:line="240" w:lineRule="auto"/>
      </w:pPr>
      <w:r>
        <w:t>samþykk</w:t>
      </w:r>
      <w:r>
        <w:t>i</w:t>
      </w:r>
      <w:r>
        <w:t xml:space="preserve"> eða synjun kjarasamninga félagsins.</w:t>
      </w:r>
    </w:p>
    <w:p w14:paraId="2127A5C5" w14:textId="77777777" w:rsidR="00273677" w:rsidRDefault="00273677" w:rsidP="00273677">
      <w:pPr>
        <w:spacing w:line="240" w:lineRule="auto"/>
      </w:pPr>
      <w:r>
        <w:t>Umræða var um kosti og galla þess. Með hvaða hætti væri hægt að framkvæma</w:t>
      </w:r>
    </w:p>
    <w:p w14:paraId="090F37C2" w14:textId="6F5D17C2" w:rsidR="00273677" w:rsidRDefault="00273677" w:rsidP="00273677">
      <w:pPr>
        <w:spacing w:line="240" w:lineRule="auto"/>
      </w:pPr>
      <w:r>
        <w:t>þetta. Kostnaðarsamt að hafa rafræna kosningu. Hugsanlegt að fá svör með</w:t>
      </w:r>
    </w:p>
    <w:p w14:paraId="27DAC201" w14:textId="77777777" w:rsidR="00273677" w:rsidRDefault="00273677" w:rsidP="00273677">
      <w:pPr>
        <w:spacing w:line="240" w:lineRule="auto"/>
      </w:pPr>
      <w:r>
        <w:t>tölvupósti? Virkja trúnaðarmenn í að kynna kjarasamningana hverju sinni.</w:t>
      </w:r>
    </w:p>
    <w:p w14:paraId="0E516081" w14:textId="77777777" w:rsidR="00273677" w:rsidRDefault="00273677" w:rsidP="00273677">
      <w:pPr>
        <w:spacing w:line="240" w:lineRule="auto"/>
      </w:pPr>
    </w:p>
    <w:p w14:paraId="62EFFAEB" w14:textId="77777777" w:rsidR="00273677" w:rsidRDefault="00273677" w:rsidP="00273677">
      <w:pPr>
        <w:spacing w:line="240" w:lineRule="auto"/>
      </w:pPr>
      <w:r>
        <w:t>7. Kosning tveggja stjórnarmanna og eins varamanns.</w:t>
      </w:r>
    </w:p>
    <w:p w14:paraId="2B7A0335" w14:textId="77777777" w:rsidR="00273677" w:rsidRDefault="00273677" w:rsidP="00273677">
      <w:pPr>
        <w:spacing w:line="240" w:lineRule="auto"/>
      </w:pPr>
      <w:r>
        <w:t>Bára Berg Sævarsdóttir hjá Brosinu bauð sig fram í stjórn félagsins. Magga Lena</w:t>
      </w:r>
    </w:p>
    <w:p w14:paraId="02D9C912" w14:textId="77777777" w:rsidR="00273677" w:rsidRDefault="00273677" w:rsidP="00273677">
      <w:pPr>
        <w:spacing w:line="240" w:lineRule="auto"/>
      </w:pPr>
      <w:r>
        <w:t>Kristinsdóttir hættir í stjórn.</w:t>
      </w:r>
    </w:p>
    <w:p w14:paraId="78036F95" w14:textId="77777777" w:rsidR="00273677" w:rsidRDefault="00273677" w:rsidP="00273677">
      <w:pPr>
        <w:spacing w:line="240" w:lineRule="auto"/>
      </w:pPr>
      <w:r>
        <w:t>Margrét Lukka Brynjarsdóttir bauð sig fram til áframhaldandi setu í stjórn.</w:t>
      </w:r>
    </w:p>
    <w:p w14:paraId="36DCA23D" w14:textId="6165707D" w:rsidR="00273677" w:rsidRDefault="00273677" w:rsidP="00273677">
      <w:pPr>
        <w:spacing w:line="240" w:lineRule="auto"/>
      </w:pPr>
      <w:r>
        <w:t>Alexandra Kristjánsdóttir bauð sig fram sem varamaður</w:t>
      </w:r>
      <w:r>
        <w:t xml:space="preserve"> </w:t>
      </w:r>
      <w:r>
        <w:t>í stjórn. Erla Björg Jóhannsdóttir</w:t>
      </w:r>
    </w:p>
    <w:p w14:paraId="4948D959" w14:textId="77777777" w:rsidR="00273677" w:rsidRDefault="00273677" w:rsidP="00273677">
      <w:pPr>
        <w:spacing w:line="240" w:lineRule="auto"/>
      </w:pPr>
      <w:r>
        <w:t>hættir sem varamaður í stjórn.</w:t>
      </w:r>
    </w:p>
    <w:p w14:paraId="0AC70759" w14:textId="2F61A864" w:rsidR="00273677" w:rsidRDefault="00273677" w:rsidP="00273677">
      <w:pPr>
        <w:spacing w:line="240" w:lineRule="auto"/>
      </w:pPr>
      <w:r>
        <w:t xml:space="preserve">8. </w:t>
      </w:r>
      <w:r>
        <w:t>Á</w:t>
      </w:r>
      <w:r>
        <w:t>kvörðun um félagsgjald. Samþykkt að félagsgjald verði áfram óbreytt, 1%.</w:t>
      </w:r>
    </w:p>
    <w:p w14:paraId="107196E9" w14:textId="77777777" w:rsidR="00273677" w:rsidRDefault="00273677" w:rsidP="00273677">
      <w:pPr>
        <w:spacing w:line="240" w:lineRule="auto"/>
      </w:pPr>
      <w:r>
        <w:t>9. Þóknun stjórnarkvenna. Laun eru nú kr. 10.000.- og kr. 12.000.- fyrir ritara fyrir hvern setin</w:t>
      </w:r>
    </w:p>
    <w:p w14:paraId="70B7173F" w14:textId="77777777" w:rsidR="00273677" w:rsidRDefault="00273677" w:rsidP="00273677">
      <w:pPr>
        <w:spacing w:line="240" w:lineRule="auto"/>
      </w:pPr>
      <w:r>
        <w:t>fund. Á fundinum kom uppástunga um að þóknun yrði kr. 14.000.- fyrir hver setinn fund og</w:t>
      </w:r>
    </w:p>
    <w:p w14:paraId="3B03CB57" w14:textId="77777777" w:rsidR="00273677" w:rsidRDefault="00273677" w:rsidP="00273677">
      <w:pPr>
        <w:spacing w:line="240" w:lineRule="auto"/>
      </w:pPr>
      <w:r>
        <w:t>16.000.- fyrir ritara. Önnur uppástunga úr sal kom um kr. 15.000.- fyrir hvern setinn fund og</w:t>
      </w:r>
    </w:p>
    <w:p w14:paraId="1B9CA166" w14:textId="77777777" w:rsidR="00273677" w:rsidRDefault="00273677" w:rsidP="00273677">
      <w:pPr>
        <w:spacing w:line="240" w:lineRule="auto"/>
      </w:pPr>
      <w:r>
        <w:t>kr. 20.000.-fyrir ritara. Sú tillaga var borin upp og var hún samþykkt. Þóknun til</w:t>
      </w:r>
    </w:p>
    <w:p w14:paraId="62E882E5" w14:textId="77777777" w:rsidR="00273677" w:rsidRDefault="00273677" w:rsidP="00273677">
      <w:pPr>
        <w:spacing w:line="240" w:lineRule="auto"/>
      </w:pPr>
      <w:r>
        <w:t>stjórnarkvenna er því kr. 15.000.- fyrir hvern setinn fund og kr. 20.000.- fyrir ritara.</w:t>
      </w:r>
    </w:p>
    <w:p w14:paraId="0CF277EA" w14:textId="77777777" w:rsidR="00273677" w:rsidRDefault="00273677" w:rsidP="00273677">
      <w:pPr>
        <w:spacing w:line="240" w:lineRule="auto"/>
      </w:pPr>
      <w:r>
        <w:t>Miklar umræður spunnust um laun stjórnarkvenna. Sumum fannst þetta heldur mikil</w:t>
      </w:r>
    </w:p>
    <w:p w14:paraId="4CEF14FD" w14:textId="51FBFF29" w:rsidR="00273677" w:rsidRDefault="00273677" w:rsidP="00273677">
      <w:pPr>
        <w:spacing w:line="240" w:lineRule="auto"/>
      </w:pPr>
      <w:r>
        <w:t>hækkun eftir kr. 1.000.- hækkun frá í fyrra. Öðrum fan</w:t>
      </w:r>
      <w:r>
        <w:t>ns</w:t>
      </w:r>
      <w:r>
        <w:t>t það þurfi að vera góð laun fyrir</w:t>
      </w:r>
    </w:p>
    <w:p w14:paraId="0B05049B" w14:textId="77777777" w:rsidR="00273677" w:rsidRDefault="00273677" w:rsidP="00273677">
      <w:pPr>
        <w:spacing w:line="240" w:lineRule="auto"/>
      </w:pPr>
      <w:r>
        <w:t>fundarsetu.</w:t>
      </w:r>
    </w:p>
    <w:p w14:paraId="5A8E67DA" w14:textId="77777777" w:rsidR="00273677" w:rsidRDefault="00273677" w:rsidP="00273677">
      <w:r>
        <w:br w:type="page"/>
      </w:r>
    </w:p>
    <w:p w14:paraId="24330338" w14:textId="77777777" w:rsidR="00273677" w:rsidRDefault="00273677" w:rsidP="00273677">
      <w:pPr>
        <w:spacing w:line="240" w:lineRule="auto"/>
      </w:pPr>
      <w:r>
        <w:lastRenderedPageBreak/>
        <w:t>10. Trúnaðarmannaráð. Gígja Tryggvadóttir gaf kost á sér í stað Erlu Bjargar Jóhannsdóttur sem</w:t>
      </w:r>
    </w:p>
    <w:p w14:paraId="540F39D5" w14:textId="77777777" w:rsidR="00273677" w:rsidRDefault="00273677" w:rsidP="00273677">
      <w:pPr>
        <w:spacing w:line="240" w:lineRule="auto"/>
      </w:pPr>
      <w:r>
        <w:t>fór út. Aðrar halda áfram.</w:t>
      </w:r>
    </w:p>
    <w:p w14:paraId="672A8CF3" w14:textId="77777777" w:rsidR="00273677" w:rsidRDefault="00273677" w:rsidP="00273677">
      <w:pPr>
        <w:spacing w:line="240" w:lineRule="auto"/>
      </w:pPr>
      <w:r>
        <w:t>11. Skoðunarmenn verða áfram þær sömu Auður Eygló Kjartansdóttir, Dagbjört Steingrímsdóttir</w:t>
      </w:r>
    </w:p>
    <w:p w14:paraId="666E27AF" w14:textId="77777777" w:rsidR="00273677" w:rsidRDefault="00273677" w:rsidP="00273677">
      <w:pPr>
        <w:spacing w:line="240" w:lineRule="auto"/>
      </w:pPr>
      <w:r>
        <w:t>og Sólvegi Sigurðardóttir.</w:t>
      </w:r>
    </w:p>
    <w:p w14:paraId="2AF54383" w14:textId="77777777" w:rsidR="00273677" w:rsidRDefault="00273677" w:rsidP="00273677">
      <w:pPr>
        <w:spacing w:line="240" w:lineRule="auto"/>
      </w:pPr>
      <w:r>
        <w:t>12. Önnur mál.</w:t>
      </w:r>
    </w:p>
    <w:p w14:paraId="1E2BB163" w14:textId="77777777" w:rsidR="00273677" w:rsidRDefault="00273677" w:rsidP="00273677">
      <w:pPr>
        <w:spacing w:line="240" w:lineRule="auto"/>
      </w:pPr>
      <w:r>
        <w:t>Hjördís Sævarsdóttir benti á að laun stjórnarmanna væru mun hærra ef þetta væri</w:t>
      </w:r>
    </w:p>
    <w:p w14:paraId="0D40F0AB" w14:textId="77777777" w:rsidR="00273677" w:rsidRDefault="00273677" w:rsidP="00273677">
      <w:pPr>
        <w:spacing w:line="240" w:lineRule="auto"/>
      </w:pPr>
      <w:r>
        <w:t>karlafélag.</w:t>
      </w:r>
    </w:p>
    <w:p w14:paraId="0F5D9176" w14:textId="77777777" w:rsidR="00273677" w:rsidRDefault="00273677" w:rsidP="00273677">
      <w:pPr>
        <w:spacing w:line="240" w:lineRule="auto"/>
      </w:pPr>
      <w:r>
        <w:t>Spurt um samninganefndarstörf.</w:t>
      </w:r>
    </w:p>
    <w:p w14:paraId="13A21E55" w14:textId="77777777" w:rsidR="00273677" w:rsidRDefault="00273677" w:rsidP="00273677">
      <w:pPr>
        <w:spacing w:line="240" w:lineRule="auto"/>
      </w:pPr>
      <w:r>
        <w:t>Umræður um samninga VR/FTAT, aðallega um vinnutímastyttingu.</w:t>
      </w:r>
    </w:p>
    <w:p w14:paraId="4D725AC6" w14:textId="77777777" w:rsidR="00273677" w:rsidRDefault="00273677" w:rsidP="00273677">
      <w:pPr>
        <w:spacing w:line="240" w:lineRule="auto"/>
      </w:pPr>
      <w:r>
        <w:t>Fundi slitið kl. 20:10.</w:t>
      </w:r>
    </w:p>
    <w:p w14:paraId="37114B1A" w14:textId="4B78ADA6" w:rsidR="00273677" w:rsidRDefault="00273677" w:rsidP="00273677">
      <w:pPr>
        <w:spacing w:line="240" w:lineRule="auto"/>
      </w:pPr>
      <w:r>
        <w:t>Að loknum aðalfundarstörfum kom Pálmar Ragnarsson fyrirlesar</w:t>
      </w:r>
      <w:r>
        <w:t>i</w:t>
      </w:r>
      <w:r>
        <w:t xml:space="preserve"> og flutti skemmtilegt erindi</w:t>
      </w:r>
    </w:p>
    <w:p w14:paraId="2D7AF0E0" w14:textId="77777777" w:rsidR="00273677" w:rsidRDefault="00273677" w:rsidP="00273677">
      <w:pPr>
        <w:spacing w:line="240" w:lineRule="auto"/>
      </w:pPr>
      <w:r>
        <w:t>um samskipti.</w:t>
      </w:r>
    </w:p>
    <w:p w14:paraId="60777F57" w14:textId="77777777" w:rsidR="00273677" w:rsidRDefault="00273677" w:rsidP="00273677">
      <w:pPr>
        <w:spacing w:line="240" w:lineRule="auto"/>
      </w:pPr>
      <w:r>
        <w:t>Boðið uppá kaffi og konfekt.</w:t>
      </w:r>
    </w:p>
    <w:p w14:paraId="635D0EC2" w14:textId="77777777" w:rsidR="00273677" w:rsidRDefault="00273677" w:rsidP="00273677">
      <w:pPr>
        <w:spacing w:line="240" w:lineRule="auto"/>
      </w:pPr>
    </w:p>
    <w:p w14:paraId="040C26BC" w14:textId="77777777" w:rsidR="00273677" w:rsidRDefault="00273677" w:rsidP="00273677">
      <w:pPr>
        <w:spacing w:line="240" w:lineRule="auto"/>
      </w:pPr>
      <w:r>
        <w:t>Margrét Lukka Brynjarsdóttir</w:t>
      </w:r>
    </w:p>
    <w:p w14:paraId="6136B03E" w14:textId="77777777" w:rsidR="00273677" w:rsidRDefault="00273677" w:rsidP="00273677">
      <w:pPr>
        <w:spacing w:line="240" w:lineRule="auto"/>
      </w:pPr>
      <w:r>
        <w:t>ritari FTAT</w:t>
      </w:r>
    </w:p>
    <w:p w14:paraId="3683CB4F" w14:textId="77777777" w:rsidR="001B622B" w:rsidRDefault="00273677"/>
    <w:sectPr w:rsidR="001B62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273677"/>
    <w:rsid w:val="00273677"/>
    <w:rsid w:val="0064491E"/>
    <w:rsid w:val="00A923B3"/>
    <w:rsid w:val="00E42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898B3"/>
  <w15:chartTrackingRefBased/>
  <w15:docId w15:val="{D2729065-B8E9-4B3D-8FAB-EBCF5CF4C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3677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52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636</Words>
  <Characters>3631</Characters>
  <Application>Microsoft Office Word</Application>
  <DocSecurity>0</DocSecurity>
  <Lines>30</Lines>
  <Paragraphs>8</Paragraphs>
  <ScaleCrop>false</ScaleCrop>
  <Company/>
  <LinksUpToDate>false</LinksUpToDate>
  <CharactersWithSpaces>4259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Kristín Hraundal</dc:creator>
  <cp:keywords/>
  <dc:description/>
  <cp:lastModifiedBy>Kristín Hraundal</cp:lastModifiedBy>
  <cp:revision>1</cp:revision>
  <dcterms:created xsi:type="dcterms:W3CDTF">2020-10-14T08:44:00Z</dcterms:created>
  <dcterms:modified xsi:type="dcterms:W3CDTF">2020-10-14T08:48:00Z</dcterms:modified>
</cp:coreProperties>
</file>